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77"/>
        <w:gridCol w:w="465"/>
        <w:gridCol w:w="1146"/>
        <w:gridCol w:w="387"/>
        <w:gridCol w:w="2180"/>
      </w:tblGrid>
      <w:tr w:rsidR="00CF78A9" w:rsidRPr="00CF78A9" w:rsidTr="00CF78A9">
        <w:tc>
          <w:tcPr>
            <w:tcW w:w="5948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8A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F78A9" w:rsidRPr="00CF78A9" w:rsidTr="00CF78A9">
        <w:tc>
          <w:tcPr>
            <w:tcW w:w="5948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ЧУДПО  </w:t>
            </w:r>
          </w:p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8A9">
              <w:rPr>
                <w:rFonts w:ascii="Times New Roman" w:eastAsia="Calibri" w:hAnsi="Times New Roman" w:cs="Times New Roman"/>
                <w:sz w:val="28"/>
                <w:szCs w:val="28"/>
              </w:rPr>
              <w:t>Школа охраны и безопасности «Вежливые Люди»</w:t>
            </w:r>
          </w:p>
        </w:tc>
      </w:tr>
      <w:tr w:rsidR="00CF78A9" w:rsidRPr="00CF78A9" w:rsidTr="00CF78A9">
        <w:tc>
          <w:tcPr>
            <w:tcW w:w="5948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8A9" w:rsidRPr="00CF78A9" w:rsidTr="00CF78A9">
        <w:tc>
          <w:tcPr>
            <w:tcW w:w="5948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78A9">
              <w:rPr>
                <w:rFonts w:ascii="Times New Roman" w:eastAsia="Calibri" w:hAnsi="Times New Roman" w:cs="Times New Roman"/>
                <w:sz w:val="28"/>
                <w:szCs w:val="28"/>
              </w:rPr>
              <w:t>Е.К.Корнеева</w:t>
            </w:r>
            <w:proofErr w:type="spellEnd"/>
          </w:p>
        </w:tc>
      </w:tr>
      <w:tr w:rsidR="00CF78A9" w:rsidRPr="00CF78A9" w:rsidTr="00CF78A9">
        <w:trPr>
          <w:gridAfter w:val="3"/>
          <w:wAfter w:w="3970" w:type="dxa"/>
        </w:trPr>
        <w:tc>
          <w:tcPr>
            <w:tcW w:w="5948" w:type="dxa"/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8A9" w:rsidRPr="00CF78A9" w:rsidRDefault="00CF78A9" w:rsidP="00CF78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78A9" w:rsidRPr="00CF78A9" w:rsidRDefault="0003345E" w:rsidP="00CF78A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2024</w:t>
      </w:r>
      <w:r w:rsidR="00CF78A9" w:rsidRPr="00CF78A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E3747" w:rsidRDefault="002E3747" w:rsidP="00CF78A9">
      <w:pPr>
        <w:jc w:val="right"/>
      </w:pPr>
    </w:p>
    <w:p w:rsidR="00AE7867" w:rsidRPr="00AE7867" w:rsidRDefault="00AE7867" w:rsidP="00AE786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78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Программы</w:t>
      </w:r>
    </w:p>
    <w:p w:rsidR="00AE7867" w:rsidRPr="00AE7867" w:rsidRDefault="00AE7867" w:rsidP="00AE786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  <w:r w:rsidRPr="00AE7867">
        <w:rPr>
          <w:rFonts w:ascii="Times New Roman" w:hAnsi="Times New Roman" w:cs="Times New Roman"/>
          <w:color w:val="000000"/>
          <w:sz w:val="18"/>
          <w:szCs w:val="24"/>
          <w:lang w:eastAsia="ru-RU"/>
        </w:rPr>
        <w:t>ПОВЫШЕНИЯ КВАЛИФИКАЦИИ РУКОВОДИТЕЛЕЙ ЧАСТНЫХ ОХРАННЫХ ОРГАНИЗАЦИЙ, ВПЕРВЫЕ НАЗНАЧАЕМЫХ НА ДОЛЖНОСТЬ.</w:t>
      </w:r>
    </w:p>
    <w:p w:rsidR="00AE7867" w:rsidRPr="003155F0" w:rsidRDefault="00AE7867" w:rsidP="00AE7867">
      <w:pPr>
        <w:shd w:val="clear" w:color="auto" w:fill="FFFFFF"/>
        <w:spacing w:before="240" w:after="240"/>
        <w:jc w:val="right"/>
        <w:rPr>
          <w:color w:val="000000"/>
          <w:lang w:eastAsia="ru-RU"/>
        </w:rPr>
      </w:pPr>
      <w:bookmarkStart w:id="0" w:name="_GoBack"/>
      <w:bookmarkEnd w:id="0"/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2539"/>
        <w:gridCol w:w="1595"/>
        <w:gridCol w:w="2078"/>
      </w:tblGrid>
      <w:tr w:rsidR="00AE7867" w:rsidRPr="003155F0" w:rsidTr="00D4221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Календарный месяц, в котором проводится обучение по 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Даты начала и окончания обучения по 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День освоения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Дисциплины Программы и количество часов</w:t>
            </w:r>
          </w:p>
        </w:tc>
      </w:tr>
      <w:tr w:rsidR="00AE7867" w:rsidRPr="003155F0" w:rsidTr="00D4221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(Наименование месяца)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Теоретические и практические занятия (даты проведения)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Д1 (8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Д1 (1 ч.), Д2 (7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Д3 (7 ч.), Д4 (1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Д4 (4 ч.), Д5 (4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5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Д5 (1 ч.), Д6 (5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Итоговая аттестация (дата проведения)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5 день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Итоговая аттестация (2 ч.)</w:t>
            </w:r>
          </w:p>
        </w:tc>
      </w:tr>
      <w:tr w:rsidR="00AE7867" w:rsidRPr="003155F0" w:rsidTr="00D422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E7867" w:rsidRPr="003155F0" w:rsidRDefault="00AE7867" w:rsidP="00D42210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(далее - аналогично по всем учебным неделям месяца)</w:t>
            </w:r>
          </w:p>
        </w:tc>
      </w:tr>
      <w:tr w:rsidR="00AE7867" w:rsidRPr="003155F0" w:rsidTr="00D42210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3155F0">
              <w:rPr>
                <w:b/>
                <w:bCs/>
                <w:color w:val="000000"/>
                <w:lang w:eastAsia="ru-RU"/>
              </w:rPr>
              <w:t>(далее - аналогично по всем календарным месяцам года)</w:t>
            </w:r>
          </w:p>
        </w:tc>
      </w:tr>
      <w:tr w:rsidR="00AE7867" w:rsidRPr="003155F0" w:rsidTr="00D42210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lastRenderedPageBreak/>
              <w:t>Используемые сокращения наименований дисциплин Программы: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1 (Д1) - Правовые основы деятельности руководителя частной охранной организации;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2 (Д2) - Основы управления (менеджмент) в частной охранной организации;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3 (Д3) - Деятельность руководителя частной охранной организации по организации оказания охранных услуг;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4 (Д4) - Трудовые отношения и охрана труда в частной охранной организации;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5 (Д5) - Организация охранных услуг с применением технических средств охраны;</w:t>
            </w:r>
          </w:p>
          <w:p w:rsidR="00AE7867" w:rsidRPr="003155F0" w:rsidRDefault="00AE7867" w:rsidP="00D42210">
            <w:pPr>
              <w:spacing w:before="240" w:after="240"/>
              <w:jc w:val="both"/>
              <w:rPr>
                <w:color w:val="000000"/>
                <w:lang w:eastAsia="ru-RU"/>
              </w:rPr>
            </w:pPr>
            <w:r w:rsidRPr="003155F0">
              <w:rPr>
                <w:color w:val="000000"/>
                <w:lang w:eastAsia="ru-RU"/>
              </w:rPr>
              <w:t>Дисциплина 6 (Д6) - Оказание содействия частными охранными организациями правоохранительным органам</w:t>
            </w:r>
          </w:p>
        </w:tc>
      </w:tr>
    </w:tbl>
    <w:p w:rsidR="003B1C33" w:rsidRPr="003B1C33" w:rsidRDefault="003B1C33" w:rsidP="003B1C33">
      <w:pPr>
        <w:spacing w:before="100" w:after="10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1C33" w:rsidRDefault="003B1C33" w:rsidP="003B1C33">
      <w:pPr>
        <w:jc w:val="center"/>
      </w:pPr>
    </w:p>
    <w:sectPr w:rsidR="003B1C33" w:rsidSect="003B1C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6B"/>
    <w:rsid w:val="0003345E"/>
    <w:rsid w:val="002E3747"/>
    <w:rsid w:val="00350B6B"/>
    <w:rsid w:val="003B1C33"/>
    <w:rsid w:val="00AE7867"/>
    <w:rsid w:val="00C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DDD"/>
  <w15:chartTrackingRefBased/>
  <w15:docId w15:val="{C62717B8-3525-4791-85B9-E96B659B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2024-03-18T07:33:00Z</cp:lastPrinted>
  <dcterms:created xsi:type="dcterms:W3CDTF">2023-01-09T07:36:00Z</dcterms:created>
  <dcterms:modified xsi:type="dcterms:W3CDTF">2024-03-18T07:33:00Z</dcterms:modified>
</cp:coreProperties>
</file>